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0B0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5B433F38" w14:textId="37E17604" w:rsidR="002E205F" w:rsidRPr="008C7B2E" w:rsidRDefault="00886B8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3DDD3736" w14:textId="6AF8601A" w:rsidR="002E205F" w:rsidRPr="008C7B2E" w:rsidRDefault="00886B8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A9BF3B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7BE1E9A1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4CCB522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C4DA5B4" w14:textId="7E43354B" w:rsidR="002E205F" w:rsidRPr="008C7B2E" w:rsidRDefault="00886B81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C4D3F">
        <w:rPr>
          <w:rFonts w:ascii="Times New Roman" w:hAnsi="Times New Roman"/>
        </w:rPr>
        <w:t>03.12.</w:t>
      </w:r>
      <w:r>
        <w:rPr>
          <w:rFonts w:ascii="Times New Roman" w:hAnsi="Times New Roman"/>
        </w:rPr>
        <w:t>2024</w:t>
      </w:r>
      <w:r w:rsidR="002E205F" w:rsidRPr="008C7B2E">
        <w:rPr>
          <w:rFonts w:ascii="Times New Roman" w:hAnsi="Times New Roman"/>
        </w:rPr>
        <w:t xml:space="preserve"> г. № </w:t>
      </w:r>
      <w:r w:rsidR="00EC4D3F">
        <w:rPr>
          <w:rFonts w:ascii="Times New Roman" w:hAnsi="Times New Roman"/>
        </w:rPr>
        <w:t>59</w:t>
      </w:r>
    </w:p>
    <w:p w14:paraId="29DAC7C1" w14:textId="07094FC3" w:rsidR="002E205F" w:rsidRPr="008C7B2E" w:rsidRDefault="00886B81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492DF707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C64E249" w14:textId="0A26E4B1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0673207"/>
      <w:r w:rsidR="007B1D0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886B81">
        <w:rPr>
          <w:rFonts w:ascii="Times New Roman" w:hAnsi="Times New Roman" w:cs="Times New Roman"/>
          <w:sz w:val="28"/>
          <w:szCs w:val="28"/>
        </w:rPr>
        <w:t>постановление администрации Нижнекатуховского сельского поселения от 21.06.2024г. №22 «</w:t>
      </w:r>
      <w:r w:rsidR="00886B81" w:rsidRPr="00B4584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86B81">
        <w:rPr>
          <w:rFonts w:ascii="Times New Roman" w:hAnsi="Times New Roman" w:cs="Times New Roman"/>
          <w:sz w:val="28"/>
          <w:szCs w:val="28"/>
        </w:rPr>
        <w:t>, бе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з проведения торгов» на территории </w:t>
      </w:r>
      <w:r w:rsidR="00886B81">
        <w:rPr>
          <w:rFonts w:ascii="Times New Roman" w:hAnsi="Times New Roman" w:cs="Times New Roman"/>
          <w:sz w:val="28"/>
          <w:szCs w:val="28"/>
        </w:rPr>
        <w:t xml:space="preserve">Нижнекатуховского  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6B81">
        <w:rPr>
          <w:rFonts w:ascii="Times New Roman" w:hAnsi="Times New Roman" w:cs="Times New Roman"/>
          <w:sz w:val="28"/>
          <w:szCs w:val="28"/>
        </w:rPr>
        <w:t>Новоусманского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86B8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549CA36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27276774" w14:textId="27FDEC20" w:rsidR="00EC4D3F" w:rsidRPr="00516BA8" w:rsidRDefault="00EC4D3F" w:rsidP="00EC4D3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/>
          <w:sz w:val="28"/>
          <w:szCs w:val="28"/>
        </w:rPr>
        <w:t xml:space="preserve">Нижнекатуховского </w:t>
      </w:r>
      <w:r w:rsidRPr="00516B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Новоусманского </w:t>
      </w:r>
      <w:r w:rsidRPr="00516BA8">
        <w:rPr>
          <w:rFonts w:ascii="Times New Roman" w:eastAsia="Calibri" w:hAnsi="Times New Roman"/>
          <w:sz w:val="28"/>
          <w:szCs w:val="28"/>
        </w:rPr>
        <w:t xml:space="preserve">муниципального района Воронежской области администрация </w:t>
      </w:r>
      <w:r>
        <w:rPr>
          <w:rFonts w:ascii="Times New Roman" w:eastAsia="Calibri" w:hAnsi="Times New Roman"/>
          <w:sz w:val="28"/>
          <w:szCs w:val="28"/>
        </w:rPr>
        <w:t xml:space="preserve">Нижнекатуховского </w:t>
      </w:r>
      <w:r w:rsidRPr="00516B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>Новоусманского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14:paraId="11166945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23D13AA2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2CC3260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6B742C6" w14:textId="0C369CD5" w:rsidR="00886B81" w:rsidRPr="00886B81" w:rsidRDefault="002E205F" w:rsidP="00886B8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 в постановление администрации Нижнекатуховского сельского поселения от 21.06.2024г. №22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Нижнекатуховского  сельского поселения Новоусманского муниципального района Воронежской области»</w:t>
      </w:r>
    </w:p>
    <w:p w14:paraId="06244426" w14:textId="77777777" w:rsidR="00EC4D3F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EC4D3F">
        <w:t xml:space="preserve">приложение к постановлению дополнить </w:t>
      </w:r>
      <w:r>
        <w:t>подпункт</w:t>
      </w:r>
      <w:r w:rsidR="00EC4D3F">
        <w:t xml:space="preserve">ом 7.1.2 </w:t>
      </w:r>
      <w:r w:rsidR="00EC4D3F">
        <w:lastRenderedPageBreak/>
        <w:t>следующего содержания:</w:t>
      </w:r>
    </w:p>
    <w:p w14:paraId="52515631" w14:textId="77777777" w:rsidR="00EC4D3F" w:rsidRPr="00AF1164" w:rsidRDefault="00EC4D3F" w:rsidP="00EC4D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4D3F">
        <w:rPr>
          <w:rFonts w:ascii="Times New Roman" w:hAnsi="Times New Roman"/>
          <w:sz w:val="28"/>
          <w:szCs w:val="28"/>
        </w:rPr>
        <w:t xml:space="preserve">«7.1.2 </w:t>
      </w:r>
      <w:r w:rsidR="00387E1D" w:rsidRPr="00EC4D3F">
        <w:rPr>
          <w:rFonts w:ascii="Times New Roman" w:hAnsi="Times New Roman"/>
          <w:sz w:val="28"/>
          <w:szCs w:val="28"/>
        </w:rPr>
        <w:t xml:space="preserve"> </w:t>
      </w:r>
      <w:r w:rsidRPr="00AF1164">
        <w:rPr>
          <w:rFonts w:ascii="Times New Roman" w:hAnsi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AF1164">
        <w:rPr>
          <w:rFonts w:ascii="Times New Roman" w:hAnsi="Times New Roman"/>
          <w:sz w:val="28"/>
          <w:szCs w:val="28"/>
        </w:rPr>
        <w:t xml:space="preserve"> без проведения торгов) и выдачи (направления) ее результатов </w:t>
      </w:r>
      <w:r>
        <w:rPr>
          <w:rFonts w:ascii="Times New Roman" w:hAnsi="Times New Roman"/>
          <w:sz w:val="28"/>
          <w:szCs w:val="28"/>
        </w:rPr>
        <w:t xml:space="preserve">инвестору </w:t>
      </w:r>
      <w:r w:rsidRPr="00AF1164">
        <w:rPr>
          <w:rFonts w:ascii="Times New Roman" w:hAnsi="Times New Roman"/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14:paraId="156464A1" w14:textId="77777777" w:rsidR="00EC4D3F" w:rsidRDefault="00EC4D3F" w:rsidP="00EC4D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47752B43" w14:textId="77777777" w:rsidR="00EC4D3F" w:rsidRPr="00413956" w:rsidRDefault="00EC4D3F" w:rsidP="00EC4D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13956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413956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413956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413956">
        <w:rPr>
          <w:rFonts w:ascii="Times New Roman" w:hAnsi="Times New Roman"/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14:paraId="75097AB6" w14:textId="77777777" w:rsidR="00EC4D3F" w:rsidRDefault="00EC4D3F" w:rsidP="00EC4D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4DFC1B6F" w14:textId="07B57C00" w:rsidR="005F50D0" w:rsidRDefault="005F50D0" w:rsidP="00EC4D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65149780" w14:textId="03A0B8FB" w:rsidR="00886B81" w:rsidRPr="00886B81" w:rsidRDefault="00886B81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5BB54744" w14:textId="5EDCE484" w:rsidR="00BA535E" w:rsidRPr="00516BA8" w:rsidRDefault="00886B8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</w:t>
      </w:r>
      <w:r w:rsidR="00BA535E">
        <w:rPr>
          <w:rFonts w:ascii="Times New Roman" w:eastAsia="Calibri" w:hAnsi="Times New Roman"/>
          <w:sz w:val="28"/>
          <w:szCs w:val="28"/>
        </w:rPr>
        <w:t>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47BE2A7" w14:textId="2AF2C63E" w:rsidR="00BA535E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EABFC42" w14:textId="66F9519B" w:rsidR="00886B81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05BC9B27" w14:textId="483DA3B5" w:rsidR="00886B81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Нижнекатуховского</w:t>
      </w:r>
    </w:p>
    <w:p w14:paraId="7FBE2593" w14:textId="189AEABB" w:rsidR="00886B81" w:rsidRPr="00516BA8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А.Н.Смольянова</w:t>
      </w:r>
    </w:p>
    <w:sectPr w:rsidR="00886B81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9163A"/>
    <w:rsid w:val="005E2FDD"/>
    <w:rsid w:val="005F50D0"/>
    <w:rsid w:val="0066161A"/>
    <w:rsid w:val="0067226C"/>
    <w:rsid w:val="0067444A"/>
    <w:rsid w:val="00680A6A"/>
    <w:rsid w:val="00684248"/>
    <w:rsid w:val="00684988"/>
    <w:rsid w:val="006F1D3F"/>
    <w:rsid w:val="00792C5C"/>
    <w:rsid w:val="007B1D03"/>
    <w:rsid w:val="007C7465"/>
    <w:rsid w:val="00886B81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5608E"/>
    <w:rsid w:val="00DB1BB8"/>
    <w:rsid w:val="00EA7523"/>
    <w:rsid w:val="00E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218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8</cp:revision>
  <cp:lastPrinted>2024-09-11T14:00:00Z</cp:lastPrinted>
  <dcterms:created xsi:type="dcterms:W3CDTF">2024-10-10T08:09:00Z</dcterms:created>
  <dcterms:modified xsi:type="dcterms:W3CDTF">2024-12-03T07:43:00Z</dcterms:modified>
</cp:coreProperties>
</file>