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5273" w14:textId="77777777" w:rsidR="00C87CD3" w:rsidRPr="00042583" w:rsidRDefault="00C87CD3" w:rsidP="00042583">
      <w:pPr>
        <w:pStyle w:val="1"/>
        <w:ind w:left="851"/>
        <w:jc w:val="center"/>
        <w:rPr>
          <w:b/>
          <w:sz w:val="26"/>
          <w:szCs w:val="26"/>
        </w:rPr>
      </w:pPr>
    </w:p>
    <w:p w14:paraId="5F5E03E1" w14:textId="77777777" w:rsidR="00C87CD3" w:rsidRPr="00042583" w:rsidRDefault="00C87CD3" w:rsidP="00042583">
      <w:pPr>
        <w:pStyle w:val="1"/>
        <w:ind w:left="851"/>
        <w:jc w:val="center"/>
        <w:rPr>
          <w:b/>
          <w:sz w:val="26"/>
          <w:szCs w:val="26"/>
        </w:rPr>
      </w:pPr>
      <w:r w:rsidRPr="00042583">
        <w:rPr>
          <w:b/>
          <w:sz w:val="26"/>
          <w:szCs w:val="26"/>
        </w:rPr>
        <w:t xml:space="preserve">АДМИНИСТРАЦИЯ  </w:t>
      </w:r>
      <w:r w:rsidR="00042583" w:rsidRPr="00042583">
        <w:rPr>
          <w:b/>
          <w:sz w:val="26"/>
          <w:szCs w:val="26"/>
        </w:rPr>
        <w:t>НИЖНЕКАТУХОВСКОГО</w:t>
      </w:r>
      <w:r w:rsidRPr="00042583">
        <w:rPr>
          <w:b/>
          <w:sz w:val="26"/>
          <w:szCs w:val="26"/>
        </w:rPr>
        <w:t xml:space="preserve"> СЕЛЬСКОГО ПОСЕЛЕНИЯ  НОВОУСМАНСКОГО МУНИЦИПАЛЬНОГО РАЙОНА  ВОРОНЕЖСКОЙ ОБЛАСТИ</w:t>
      </w:r>
    </w:p>
    <w:p w14:paraId="34C7C38D" w14:textId="77777777" w:rsidR="00C87CD3" w:rsidRPr="00042583" w:rsidRDefault="00C87CD3" w:rsidP="000425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EA5D8E1" w14:textId="77777777" w:rsidR="00C87CD3" w:rsidRPr="00042583" w:rsidRDefault="00C87CD3" w:rsidP="00042583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14:paraId="6B7E15B7" w14:textId="77777777" w:rsidR="004E0D33" w:rsidRPr="00042583" w:rsidRDefault="004E0D33" w:rsidP="00042583">
      <w:pPr>
        <w:pStyle w:val="1"/>
        <w:ind w:left="851"/>
        <w:jc w:val="center"/>
        <w:rPr>
          <w:sz w:val="26"/>
          <w:szCs w:val="26"/>
        </w:rPr>
      </w:pPr>
    </w:p>
    <w:p w14:paraId="5F13EF8F" w14:textId="77777777" w:rsidR="00937282" w:rsidRPr="00042583" w:rsidRDefault="00937282" w:rsidP="00042583">
      <w:pPr>
        <w:pStyle w:val="1"/>
        <w:ind w:left="851"/>
        <w:jc w:val="center"/>
        <w:rPr>
          <w:b/>
          <w:sz w:val="26"/>
          <w:szCs w:val="26"/>
        </w:rPr>
      </w:pPr>
    </w:p>
    <w:p w14:paraId="1ADA3850" w14:textId="77777777" w:rsidR="00B158F5" w:rsidRPr="00042583" w:rsidRDefault="00B158F5" w:rsidP="00042583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14:paraId="40AF161A" w14:textId="54A6741D" w:rsidR="00F86491" w:rsidRPr="00042583" w:rsidRDefault="00E81866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E3469E" w:rsidRPr="00042583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C32BB7">
        <w:rPr>
          <w:rFonts w:ascii="Times New Roman" w:hAnsi="Times New Roman" w:cs="Times New Roman"/>
          <w:noProof/>
          <w:sz w:val="26"/>
          <w:szCs w:val="26"/>
        </w:rPr>
        <w:t>30.08</w:t>
      </w:r>
      <w:r w:rsidR="00DA6D7F">
        <w:rPr>
          <w:rFonts w:ascii="Times New Roman" w:hAnsi="Times New Roman" w:cs="Times New Roman"/>
          <w:noProof/>
          <w:sz w:val="26"/>
          <w:szCs w:val="26"/>
        </w:rPr>
        <w:t>.2024</w:t>
      </w:r>
      <w:r w:rsidR="004E0D33" w:rsidRPr="00042583">
        <w:rPr>
          <w:rFonts w:ascii="Times New Roman" w:hAnsi="Times New Roman" w:cs="Times New Roman"/>
          <w:noProof/>
          <w:sz w:val="26"/>
          <w:szCs w:val="26"/>
        </w:rPr>
        <w:t xml:space="preserve"> года №</w:t>
      </w:r>
      <w:r w:rsidR="00C32BB7">
        <w:rPr>
          <w:rFonts w:ascii="Times New Roman" w:hAnsi="Times New Roman" w:cs="Times New Roman"/>
          <w:noProof/>
          <w:sz w:val="26"/>
          <w:szCs w:val="26"/>
        </w:rPr>
        <w:t>32</w:t>
      </w:r>
    </w:p>
    <w:p w14:paraId="17EFB066" w14:textId="77777777" w:rsidR="00F86491" w:rsidRPr="00042583" w:rsidRDefault="001A2DF3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noProof/>
          <w:sz w:val="26"/>
          <w:szCs w:val="26"/>
        </w:rPr>
        <w:t>с.</w:t>
      </w:r>
      <w:r w:rsidR="00042583" w:rsidRPr="00042583">
        <w:rPr>
          <w:rFonts w:ascii="Times New Roman" w:hAnsi="Times New Roman" w:cs="Times New Roman"/>
          <w:noProof/>
          <w:sz w:val="26"/>
          <w:szCs w:val="26"/>
        </w:rPr>
        <w:t>Нижняя Катуховка</w:t>
      </w:r>
    </w:p>
    <w:p w14:paraId="614F016F" w14:textId="77777777" w:rsidR="00B158F5" w:rsidRPr="00042583" w:rsidRDefault="00B158F5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2EF6EAFF" w14:textId="77777777" w:rsidR="00B158F5" w:rsidRDefault="00F86491" w:rsidP="00042583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042583">
        <w:rPr>
          <w:rFonts w:ascii="Times New Roman" w:hAnsi="Times New Roman" w:cs="Times New Roman"/>
          <w:sz w:val="26"/>
          <w:szCs w:val="26"/>
        </w:rPr>
        <w:t>О</w:t>
      </w:r>
      <w:r w:rsidR="004E0D33" w:rsidRPr="00042583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042583" w:rsidRPr="00042583">
        <w:rPr>
          <w:rFonts w:ascii="Times New Roman" w:hAnsi="Times New Roman" w:cs="Times New Roman"/>
          <w:sz w:val="26"/>
          <w:szCs w:val="26"/>
        </w:rPr>
        <w:t>Нижнекатуховского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4E0D33" w:rsidRPr="0004258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от </w:t>
      </w:r>
      <w:r w:rsidR="008E180D">
        <w:rPr>
          <w:rFonts w:ascii="Times New Roman" w:hAnsi="Times New Roman" w:cs="Times New Roman"/>
          <w:sz w:val="26"/>
          <w:szCs w:val="26"/>
        </w:rPr>
        <w:t>1</w:t>
      </w:r>
      <w:r w:rsidR="00042583" w:rsidRPr="00042583">
        <w:rPr>
          <w:rFonts w:ascii="Times New Roman" w:hAnsi="Times New Roman" w:cs="Times New Roman"/>
          <w:sz w:val="26"/>
          <w:szCs w:val="26"/>
        </w:rPr>
        <w:t>6.02.2016г. №2</w:t>
      </w:r>
      <w:r w:rsidR="00B620EA">
        <w:rPr>
          <w:rFonts w:ascii="Times New Roman" w:hAnsi="Times New Roman" w:cs="Times New Roman"/>
          <w:sz w:val="26"/>
          <w:szCs w:val="26"/>
        </w:rPr>
        <w:t>2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7862649"/>
      <w:r w:rsidR="00042583" w:rsidRPr="00042583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042583" w:rsidRPr="00042583">
        <w:rPr>
          <w:rFonts w:ascii="Times New Roman" w:hAnsi="Times New Roman" w:cs="Times New Roman"/>
          <w:bCs/>
          <w:sz w:val="26"/>
          <w:szCs w:val="26"/>
        </w:rPr>
        <w:t>по предоставлению муниципальной услуги «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B620EA">
        <w:rPr>
          <w:rFonts w:ascii="Times New Roman" w:hAnsi="Times New Roman" w:cs="Times New Roman"/>
          <w:sz w:val="26"/>
          <w:szCs w:val="26"/>
        </w:rPr>
        <w:t>на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 торг</w:t>
      </w:r>
      <w:r w:rsidR="00B620EA">
        <w:rPr>
          <w:rFonts w:ascii="Times New Roman" w:hAnsi="Times New Roman" w:cs="Times New Roman"/>
          <w:sz w:val="26"/>
          <w:szCs w:val="26"/>
        </w:rPr>
        <w:t>ах</w:t>
      </w:r>
      <w:r w:rsidRPr="00042583">
        <w:rPr>
          <w:rFonts w:ascii="Times New Roman" w:hAnsi="Times New Roman" w:cs="Times New Roman"/>
          <w:sz w:val="26"/>
          <w:szCs w:val="26"/>
        </w:rPr>
        <w:t>»</w:t>
      </w:r>
    </w:p>
    <w:p w14:paraId="51A21326" w14:textId="77777777" w:rsidR="00042583" w:rsidRPr="00042583" w:rsidRDefault="00042583" w:rsidP="00042583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51C582D4" w14:textId="6716D4C6" w:rsidR="00F86491" w:rsidRPr="00042583" w:rsidRDefault="00C32BB7" w:rsidP="0004258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</w:t>
      </w:r>
      <w:r w:rsidR="00E3469E" w:rsidRPr="00042583">
        <w:rPr>
          <w:rFonts w:ascii="Times New Roman" w:hAnsi="Times New Roman" w:cs="Times New Roman"/>
          <w:sz w:val="26"/>
          <w:szCs w:val="26"/>
        </w:rPr>
        <w:t>дствуясь Ф</w:t>
      </w:r>
      <w:r w:rsidR="00F86491" w:rsidRPr="00042583">
        <w:rPr>
          <w:rFonts w:ascii="Times New Roman" w:hAnsi="Times New Roman" w:cs="Times New Roman"/>
          <w:sz w:val="26"/>
          <w:szCs w:val="26"/>
        </w:rPr>
        <w:t>едеральным законом от 06.10.2003 года №131-ФЗ «Об общих принципах организации местного самоуправления в Российской Федерации», Уставом</w:t>
      </w:r>
      <w:r w:rsidR="00210023">
        <w:rPr>
          <w:rFonts w:ascii="Times New Roman" w:hAnsi="Times New Roman" w:cs="Times New Roman"/>
          <w:sz w:val="26"/>
          <w:szCs w:val="26"/>
        </w:rPr>
        <w:t xml:space="preserve"> Н</w:t>
      </w:r>
      <w:r w:rsidR="00042583" w:rsidRPr="00042583">
        <w:rPr>
          <w:rFonts w:ascii="Times New Roman" w:hAnsi="Times New Roman" w:cs="Times New Roman"/>
          <w:sz w:val="26"/>
          <w:szCs w:val="26"/>
        </w:rPr>
        <w:t>ижнекатуховского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F86491" w:rsidRPr="00042583">
        <w:rPr>
          <w:rFonts w:ascii="Times New Roman" w:hAnsi="Times New Roman" w:cs="Times New Roman"/>
          <w:sz w:val="26"/>
          <w:szCs w:val="26"/>
        </w:rPr>
        <w:t xml:space="preserve">сельского поселения, </w:t>
      </w:r>
      <w:r w:rsidR="00B441FA" w:rsidRPr="00042583">
        <w:rPr>
          <w:rFonts w:ascii="Times New Roman" w:hAnsi="Times New Roman" w:cs="Times New Roman"/>
          <w:sz w:val="26"/>
          <w:szCs w:val="26"/>
        </w:rPr>
        <w:t>администрация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042583" w:rsidRPr="00042583">
        <w:rPr>
          <w:rFonts w:ascii="Times New Roman" w:hAnsi="Times New Roman" w:cs="Times New Roman"/>
          <w:sz w:val="26"/>
          <w:szCs w:val="26"/>
        </w:rPr>
        <w:t>Нижнекатуховского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B441FA" w:rsidRPr="0004258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14:paraId="2138D9AE" w14:textId="77777777" w:rsidR="00F86491" w:rsidRPr="00042583" w:rsidRDefault="00F86491" w:rsidP="00042583">
      <w:pPr>
        <w:tabs>
          <w:tab w:val="left" w:pos="567"/>
        </w:tabs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042583">
        <w:rPr>
          <w:rFonts w:ascii="Times New Roman" w:hAnsi="Times New Roman" w:cs="Times New Roman"/>
          <w:b/>
          <w:sz w:val="26"/>
          <w:szCs w:val="26"/>
        </w:rPr>
        <w:t>П О С Т А Н О В Л Я</w:t>
      </w:r>
      <w:r w:rsidR="00B441FA" w:rsidRPr="00042583">
        <w:rPr>
          <w:rFonts w:ascii="Times New Roman" w:hAnsi="Times New Roman" w:cs="Times New Roman"/>
          <w:b/>
          <w:sz w:val="26"/>
          <w:szCs w:val="26"/>
        </w:rPr>
        <w:t xml:space="preserve"> Е Т</w:t>
      </w:r>
      <w:r w:rsidRPr="00042583">
        <w:rPr>
          <w:rFonts w:ascii="Times New Roman" w:hAnsi="Times New Roman" w:cs="Times New Roman"/>
          <w:b/>
          <w:sz w:val="26"/>
          <w:szCs w:val="26"/>
        </w:rPr>
        <w:t>:</w:t>
      </w:r>
    </w:p>
    <w:p w14:paraId="1D03B9CF" w14:textId="77777777" w:rsidR="00D71F4A" w:rsidRPr="00042583" w:rsidRDefault="00D71F4A" w:rsidP="00042583">
      <w:pPr>
        <w:tabs>
          <w:tab w:val="left" w:pos="567"/>
        </w:tabs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14:paraId="32FC0C9F" w14:textId="79C3291E" w:rsidR="00B441FA" w:rsidRPr="00282CBA" w:rsidRDefault="00F86491" w:rsidP="00042583">
      <w:pPr>
        <w:tabs>
          <w:tab w:val="left" w:pos="56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1.</w:t>
      </w:r>
      <w:r w:rsidR="00937282" w:rsidRPr="00282CBA">
        <w:rPr>
          <w:rFonts w:ascii="Times New Roman" w:hAnsi="Times New Roman" w:cs="Times New Roman"/>
          <w:sz w:val="28"/>
          <w:szCs w:val="28"/>
        </w:rPr>
        <w:t xml:space="preserve"> В</w:t>
      </w:r>
      <w:r w:rsidR="00B441FA" w:rsidRPr="00282CBA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042583" w:rsidRPr="00282CBA">
        <w:rPr>
          <w:rFonts w:ascii="Times New Roman" w:hAnsi="Times New Roman" w:cs="Times New Roman"/>
          <w:sz w:val="28"/>
          <w:szCs w:val="28"/>
        </w:rPr>
        <w:t>Постановление администрации  Нижнекатуховского   сельского поселения от 06.02.2016г. №2</w:t>
      </w:r>
      <w:r w:rsidR="00B620EA" w:rsidRPr="00282CBA">
        <w:rPr>
          <w:rFonts w:ascii="Times New Roman" w:hAnsi="Times New Roman" w:cs="Times New Roman"/>
          <w:sz w:val="28"/>
          <w:szCs w:val="28"/>
        </w:rPr>
        <w:t>2</w:t>
      </w:r>
      <w:r w:rsidR="00042583" w:rsidRPr="00282CBA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67862669"/>
      <w:r w:rsidR="00042583" w:rsidRPr="00282CB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B620EA" w:rsidRPr="00282CBA">
        <w:rPr>
          <w:rFonts w:ascii="Times New Roman" w:hAnsi="Times New Roman" w:cs="Times New Roman"/>
          <w:sz w:val="28"/>
          <w:szCs w:val="28"/>
        </w:rPr>
        <w:t>на торгах</w:t>
      </w:r>
      <w:r w:rsidR="00042583" w:rsidRPr="00282CB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042583" w:rsidRPr="00282CB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441FA" w:rsidRPr="00282CBA">
        <w:rPr>
          <w:rFonts w:ascii="Times New Roman" w:hAnsi="Times New Roman" w:cs="Times New Roman"/>
          <w:sz w:val="28"/>
          <w:szCs w:val="28"/>
        </w:rPr>
        <w:t>:</w:t>
      </w:r>
    </w:p>
    <w:p w14:paraId="368B9D31" w14:textId="46A252FB" w:rsidR="00282CBA" w:rsidRPr="00282CBA" w:rsidRDefault="00282CBA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1.1 Подпункт </w:t>
      </w:r>
      <w:r w:rsidR="000B5F73"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2.4.  </w:t>
      </w: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 приложения к постановлению изложить в следующей редакции:</w:t>
      </w:r>
    </w:p>
    <w:p w14:paraId="3BB2864A" w14:textId="02EAE867" w:rsidR="000B5F73" w:rsidRPr="000B5F73" w:rsidRDefault="00282CBA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>«2.4</w:t>
      </w:r>
      <w:r w:rsidR="000B5F73"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   Срок предоставления муниципальной услуги.</w:t>
      </w:r>
    </w:p>
    <w:p w14:paraId="4AD6AB29" w14:textId="117577C9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2.4.1.    Принятие решения о проведении аукциона либо решения об отказе в проведении аукциона осуществляется в срок не более чем </w:t>
      </w: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>28 дней</w:t>
      </w: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поступления заявления о проведении аукциона. В течение указанного срока также осуществляется проверка наличия или отсутствия оснований по которым земельный участок не может быть предметом аукциона.</w:t>
      </w:r>
    </w:p>
    <w:p w14:paraId="28711B6A" w14:textId="59785369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2.4.2.    Размещение извещение о проведении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</w:t>
      </w: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Правительством Российской Федерации, не менее чем за </w:t>
      </w: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>28 дней</w:t>
      </w: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дня проведения аукциона и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Нижнекатуховского сельского поселения не менее чем за тридцать дней до дня проведения аукциона.</w:t>
      </w:r>
    </w:p>
    <w:p w14:paraId="16356AFB" w14:textId="77777777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 Размещение извещения об отказе в проведении аукциона 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и направления извещения об отказе в проведении аукциона участникам аукциона в течение трех дней со дня принятия решения об отказе в проведении аукциона.</w:t>
      </w:r>
    </w:p>
    <w:p w14:paraId="1A55DEE0" w14:textId="77777777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2.4.4.    Направление заявителям, признанным участниками аукциона, и заявителям, не допущенным к участию уведомления о принятых в отношении них решениях в срок не позднее дня, следующего после дня подписания протокола рассмотрения заявок на участие в аукционе.</w:t>
      </w:r>
    </w:p>
    <w:p w14:paraId="6B53F9FC" w14:textId="77777777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 Размещение протокола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</w:r>
    </w:p>
    <w:p w14:paraId="0FAA24BF" w14:textId="77777777" w:rsidR="000B5F73" w:rsidRPr="000B5F73" w:rsidRDefault="000B5F73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2.4.6.    Направление победителю аукциона или единственному принявшему участие в аукционе его участнику подписанного проекта договора купли-продажи или проекта договора аренды земельного участка, а в случаях предусмотренных законом также проекта договора о комплексном освоении территории в десятидневный срок со дня составления протокола о результатах аукциона.</w:t>
      </w:r>
    </w:p>
    <w:p w14:paraId="39782578" w14:textId="50A529B1" w:rsidR="00F86491" w:rsidRPr="00282CBA" w:rsidRDefault="000B5F73" w:rsidP="0028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73">
        <w:rPr>
          <w:rFonts w:ascii="Times New Roman" w:eastAsia="Times New Roman" w:hAnsi="Times New Roman" w:cs="Times New Roman"/>
          <w:color w:val="000000"/>
          <w:sz w:val="28"/>
          <w:szCs w:val="28"/>
        </w:rPr>
        <w:t>2.4.7.    Заключение договора купли-продажи или договора аренды земельного участка, а в случаях, предусмотренных законом,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Федерации.</w:t>
      </w:r>
      <w:r w:rsidR="00282CBA"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B3D5120" w14:textId="2A5E330F" w:rsidR="00282CBA" w:rsidRPr="00282CBA" w:rsidRDefault="00282CBA" w:rsidP="0028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B8ABE" w14:textId="77777777" w:rsidR="00282CBA" w:rsidRPr="00282CBA" w:rsidRDefault="00282CBA" w:rsidP="00282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3.Обнародовать настоящее постановление в установленном законом порядке.</w:t>
      </w:r>
    </w:p>
    <w:p w14:paraId="13266235" w14:textId="77777777" w:rsidR="00282CBA" w:rsidRPr="00282CBA" w:rsidRDefault="00282CBA" w:rsidP="00282CB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42925429" w14:textId="02B3789F" w:rsidR="00282CBA" w:rsidRPr="00282CBA" w:rsidRDefault="00282CBA" w:rsidP="00282CB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758774E6" w14:textId="4AF14D72" w:rsidR="00282CBA" w:rsidRPr="00282CBA" w:rsidRDefault="00282CBA" w:rsidP="0028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Глава Нижнекатуховского</w:t>
      </w:r>
    </w:p>
    <w:p w14:paraId="2634DCCA" w14:textId="00A2D578" w:rsidR="00282CBA" w:rsidRPr="00282CBA" w:rsidRDefault="00282CBA" w:rsidP="0028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А.Н.Смольянова</w:t>
      </w:r>
    </w:p>
    <w:sectPr w:rsidR="00282CBA" w:rsidRPr="00282CBA" w:rsidSect="00B441F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06C"/>
    <w:multiLevelType w:val="multilevel"/>
    <w:tmpl w:val="EBCEB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A47610"/>
    <w:multiLevelType w:val="multilevel"/>
    <w:tmpl w:val="3452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9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6563EF"/>
    <w:multiLevelType w:val="multilevel"/>
    <w:tmpl w:val="2B92D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416B7435"/>
    <w:multiLevelType w:val="multilevel"/>
    <w:tmpl w:val="C874C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1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 w15:restartNumberingAfterBreak="0">
    <w:nsid w:val="65F95240"/>
    <w:multiLevelType w:val="multilevel"/>
    <w:tmpl w:val="5C3E0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5F119A"/>
    <w:multiLevelType w:val="multilevel"/>
    <w:tmpl w:val="FDB8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9" w15:restartNumberingAfterBreak="0">
    <w:nsid w:val="6A0A4A0B"/>
    <w:multiLevelType w:val="multilevel"/>
    <w:tmpl w:val="A1A60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1" w15:restartNumberingAfterBreak="0">
    <w:nsid w:val="6E917DD5"/>
    <w:multiLevelType w:val="multilevel"/>
    <w:tmpl w:val="349EFE7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9"/>
      <w:numFmt w:val="decimal"/>
      <w:lvlText w:val="%1.%2."/>
      <w:lvlJc w:val="left"/>
      <w:pPr>
        <w:ind w:left="186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4503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8646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9787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11288" w:hanging="2160"/>
      </w:pPr>
      <w:rPr>
        <w:rFonts w:ascii="Arial" w:hAnsi="Arial" w:cs="Arial" w:hint="default"/>
        <w:color w:val="333333"/>
        <w:sz w:val="22"/>
      </w:rPr>
    </w:lvl>
  </w:abstractNum>
  <w:abstractNum w:abstractNumId="42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13"/>
  </w:num>
  <w:num w:numId="4">
    <w:abstractNumId w:val="28"/>
  </w:num>
  <w:num w:numId="5">
    <w:abstractNumId w:val="26"/>
  </w:num>
  <w:num w:numId="6">
    <w:abstractNumId w:val="7"/>
  </w:num>
  <w:num w:numId="7">
    <w:abstractNumId w:val="10"/>
  </w:num>
  <w:num w:numId="8">
    <w:abstractNumId w:val="40"/>
  </w:num>
  <w:num w:numId="9">
    <w:abstractNumId w:val="3"/>
  </w:num>
  <w:num w:numId="10">
    <w:abstractNumId w:val="5"/>
  </w:num>
  <w:num w:numId="11">
    <w:abstractNumId w:val="25"/>
  </w:num>
  <w:num w:numId="12">
    <w:abstractNumId w:val="42"/>
  </w:num>
  <w:num w:numId="13">
    <w:abstractNumId w:val="27"/>
  </w:num>
  <w:num w:numId="14">
    <w:abstractNumId w:val="15"/>
  </w:num>
  <w:num w:numId="15">
    <w:abstractNumId w:val="9"/>
  </w:num>
  <w:num w:numId="16">
    <w:abstractNumId w:val="34"/>
  </w:num>
  <w:num w:numId="17">
    <w:abstractNumId w:val="19"/>
  </w:num>
  <w:num w:numId="18">
    <w:abstractNumId w:val="1"/>
  </w:num>
  <w:num w:numId="19">
    <w:abstractNumId w:val="29"/>
  </w:num>
  <w:num w:numId="20">
    <w:abstractNumId w:val="22"/>
  </w:num>
  <w:num w:numId="21">
    <w:abstractNumId w:val="14"/>
  </w:num>
  <w:num w:numId="22">
    <w:abstractNumId w:val="31"/>
  </w:num>
  <w:num w:numId="23">
    <w:abstractNumId w:val="20"/>
  </w:num>
  <w:num w:numId="24">
    <w:abstractNumId w:val="35"/>
  </w:num>
  <w:num w:numId="25">
    <w:abstractNumId w:val="30"/>
  </w:num>
  <w:num w:numId="26">
    <w:abstractNumId w:val="32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8"/>
  </w:num>
  <w:num w:numId="32">
    <w:abstractNumId w:val="23"/>
  </w:num>
  <w:num w:numId="33">
    <w:abstractNumId w:val="33"/>
  </w:num>
  <w:num w:numId="34">
    <w:abstractNumId w:val="24"/>
  </w:num>
  <w:num w:numId="35">
    <w:abstractNumId w:val="17"/>
  </w:num>
  <w:num w:numId="36">
    <w:abstractNumId w:val="8"/>
  </w:num>
  <w:num w:numId="37">
    <w:abstractNumId w:val="18"/>
  </w:num>
  <w:num w:numId="38">
    <w:abstractNumId w:val="41"/>
  </w:num>
  <w:num w:numId="39">
    <w:abstractNumId w:val="36"/>
  </w:num>
  <w:num w:numId="40">
    <w:abstractNumId w:val="0"/>
  </w:num>
  <w:num w:numId="41">
    <w:abstractNumId w:val="37"/>
  </w:num>
  <w:num w:numId="42">
    <w:abstractNumId w:val="11"/>
  </w:num>
  <w:num w:numId="43">
    <w:abstractNumId w:val="2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491"/>
    <w:rsid w:val="00015CD1"/>
    <w:rsid w:val="00042583"/>
    <w:rsid w:val="000B5F73"/>
    <w:rsid w:val="000D74B6"/>
    <w:rsid w:val="001033D5"/>
    <w:rsid w:val="00190573"/>
    <w:rsid w:val="001A2DF3"/>
    <w:rsid w:val="001A2EA6"/>
    <w:rsid w:val="00210023"/>
    <w:rsid w:val="00242209"/>
    <w:rsid w:val="00257384"/>
    <w:rsid w:val="002810F2"/>
    <w:rsid w:val="00282CBA"/>
    <w:rsid w:val="0029159E"/>
    <w:rsid w:val="002D163C"/>
    <w:rsid w:val="003144CB"/>
    <w:rsid w:val="00395F66"/>
    <w:rsid w:val="003B3B7D"/>
    <w:rsid w:val="00425067"/>
    <w:rsid w:val="004305EB"/>
    <w:rsid w:val="00432290"/>
    <w:rsid w:val="00466E0E"/>
    <w:rsid w:val="00484C2A"/>
    <w:rsid w:val="004B5935"/>
    <w:rsid w:val="004E0D33"/>
    <w:rsid w:val="0050208E"/>
    <w:rsid w:val="00502521"/>
    <w:rsid w:val="005B6F34"/>
    <w:rsid w:val="00614772"/>
    <w:rsid w:val="00616D31"/>
    <w:rsid w:val="00646A86"/>
    <w:rsid w:val="00692945"/>
    <w:rsid w:val="006C5178"/>
    <w:rsid w:val="006D4A5C"/>
    <w:rsid w:val="006F2F12"/>
    <w:rsid w:val="00712FF7"/>
    <w:rsid w:val="00714CB6"/>
    <w:rsid w:val="00740747"/>
    <w:rsid w:val="00772561"/>
    <w:rsid w:val="007C3C5A"/>
    <w:rsid w:val="00800109"/>
    <w:rsid w:val="00822B01"/>
    <w:rsid w:val="0086428F"/>
    <w:rsid w:val="008D0DB8"/>
    <w:rsid w:val="008D4646"/>
    <w:rsid w:val="008E180D"/>
    <w:rsid w:val="0091436E"/>
    <w:rsid w:val="009320FB"/>
    <w:rsid w:val="009334FB"/>
    <w:rsid w:val="00937282"/>
    <w:rsid w:val="00965AA5"/>
    <w:rsid w:val="00973A8D"/>
    <w:rsid w:val="00A83531"/>
    <w:rsid w:val="00AF0D55"/>
    <w:rsid w:val="00B00F76"/>
    <w:rsid w:val="00B158F5"/>
    <w:rsid w:val="00B4138E"/>
    <w:rsid w:val="00B441FA"/>
    <w:rsid w:val="00B50497"/>
    <w:rsid w:val="00B620EA"/>
    <w:rsid w:val="00BB31F7"/>
    <w:rsid w:val="00BC0180"/>
    <w:rsid w:val="00BC0664"/>
    <w:rsid w:val="00BC36D4"/>
    <w:rsid w:val="00C25A14"/>
    <w:rsid w:val="00C32BB7"/>
    <w:rsid w:val="00C43DD8"/>
    <w:rsid w:val="00C87CD3"/>
    <w:rsid w:val="00CE21E1"/>
    <w:rsid w:val="00D053F0"/>
    <w:rsid w:val="00D13FB6"/>
    <w:rsid w:val="00D56BF0"/>
    <w:rsid w:val="00D71F4A"/>
    <w:rsid w:val="00DA6CE4"/>
    <w:rsid w:val="00DA6D7F"/>
    <w:rsid w:val="00DF6AD7"/>
    <w:rsid w:val="00E14FFA"/>
    <w:rsid w:val="00E3469E"/>
    <w:rsid w:val="00E81866"/>
    <w:rsid w:val="00EB4C75"/>
    <w:rsid w:val="00EC2B60"/>
    <w:rsid w:val="00EC368A"/>
    <w:rsid w:val="00F05402"/>
    <w:rsid w:val="00F7263B"/>
    <w:rsid w:val="00F86491"/>
    <w:rsid w:val="00FA6590"/>
    <w:rsid w:val="00FB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839E"/>
  <w15:docId w15:val="{AD29679A-DDA9-49EE-BD75-7C07801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73"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B5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0252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3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28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72561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7256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lk">
    <w:name w:val="blk"/>
    <w:basedOn w:val="a0"/>
    <w:rsid w:val="00BC0664"/>
  </w:style>
  <w:style w:type="character" w:customStyle="1" w:styleId="20">
    <w:name w:val="Заголовок 2 Знак"/>
    <w:basedOn w:val="a0"/>
    <w:link w:val="2"/>
    <w:uiPriority w:val="9"/>
    <w:rsid w:val="000B5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B5F73"/>
  </w:style>
  <w:style w:type="paragraph" w:customStyle="1" w:styleId="msonormal0">
    <w:name w:val="msonormal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8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57D3-8783-40F0-AC4E-9363B312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Лариса Неклюдова</cp:lastModifiedBy>
  <cp:revision>20</cp:revision>
  <cp:lastPrinted>2024-05-29T12:16:00Z</cp:lastPrinted>
  <dcterms:created xsi:type="dcterms:W3CDTF">2020-07-01T17:51:00Z</dcterms:created>
  <dcterms:modified xsi:type="dcterms:W3CDTF">2024-08-30T06:45:00Z</dcterms:modified>
</cp:coreProperties>
</file>