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766C8" w14:textId="77777777" w:rsidR="00912233" w:rsidRPr="00912233" w:rsidRDefault="00912233" w:rsidP="0091223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22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</w:t>
      </w:r>
    </w:p>
    <w:p w14:paraId="360EFD92" w14:textId="77777777" w:rsidR="00912233" w:rsidRPr="00912233" w:rsidRDefault="00912233" w:rsidP="00912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НИЖНЕКАТУХОВСКОГО СЕЛЬСКОГО ПОСЕЛЕНИЯ</w:t>
      </w:r>
    </w:p>
    <w:p w14:paraId="782287A1" w14:textId="77777777" w:rsidR="00912233" w:rsidRPr="00912233" w:rsidRDefault="00912233" w:rsidP="00912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НОВОУСМАНСКОГО МУНИЦИПАЛЬНОГО РАЙОНА</w:t>
      </w:r>
    </w:p>
    <w:p w14:paraId="5FBA112A" w14:textId="77777777" w:rsidR="00912233" w:rsidRPr="00912233" w:rsidRDefault="00912233" w:rsidP="00912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14:paraId="003164D5" w14:textId="77777777" w:rsidR="00912233" w:rsidRPr="00912233" w:rsidRDefault="00912233" w:rsidP="00912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1F5FA6D" w14:textId="77777777" w:rsidR="00912233" w:rsidRPr="00912233" w:rsidRDefault="00912233" w:rsidP="00912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3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14:paraId="5494E02B" w14:textId="3F218B72" w:rsidR="00912233" w:rsidRPr="00912233" w:rsidRDefault="00912233" w:rsidP="00912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r w:rsidR="00C42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01.07.2024 </w:t>
      </w:r>
      <w:r w:rsidRPr="00912233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 1</w:t>
      </w:r>
      <w:r w:rsidR="00C42408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</w:p>
    <w:p w14:paraId="6E68BF27" w14:textId="157AD11F" w:rsidR="00912233" w:rsidRPr="00912233" w:rsidRDefault="00912233" w:rsidP="00D7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2233">
        <w:rPr>
          <w:rFonts w:ascii="Times New Roman" w:eastAsia="Times New Roman" w:hAnsi="Times New Roman" w:cs="Times New Roman"/>
          <w:sz w:val="28"/>
          <w:szCs w:val="28"/>
          <w:lang w:eastAsia="ru-RU"/>
        </w:rPr>
        <w:t>с.Нижняя</w:t>
      </w:r>
      <w:proofErr w:type="spellEnd"/>
      <w:r w:rsidR="00D7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Катуховка</w:t>
      </w:r>
      <w:proofErr w:type="spellEnd"/>
    </w:p>
    <w:p w14:paraId="437A2A83" w14:textId="77777777" w:rsidR="00912233" w:rsidRPr="00912233" w:rsidRDefault="00912233" w:rsidP="00D7582C">
      <w:pPr>
        <w:spacing w:after="0" w:line="240" w:lineRule="auto"/>
        <w:ind w:right="42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BDBA6F" w14:textId="636AB717" w:rsidR="00912233" w:rsidRDefault="00912233" w:rsidP="00D7582C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 Совета народных депутатов</w:t>
      </w:r>
      <w:r w:rsidR="00D7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7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Нижнекатуховского</w:t>
      </w:r>
      <w:proofErr w:type="spellEnd"/>
      <w:r w:rsidRPr="00D7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от 13.11.2018г. № 136 «</w:t>
      </w:r>
      <w:r w:rsidRPr="00912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установлении на территории </w:t>
      </w:r>
      <w:proofErr w:type="spellStart"/>
      <w:r w:rsidRPr="00912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Нижнекатуховского</w:t>
      </w:r>
      <w:proofErr w:type="spellEnd"/>
      <w:r w:rsidRPr="00912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сельского поселения земельного налога</w:t>
      </w:r>
      <w:r w:rsidRPr="00D7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1B9D56A4" w14:textId="322B7C2F" w:rsidR="00912233" w:rsidRPr="00912233" w:rsidRDefault="00912233" w:rsidP="009122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главой 31 Налогового кодекса Российской Федерации, Уставом </w:t>
      </w:r>
      <w:proofErr w:type="spellStart"/>
      <w:r w:rsidRPr="009122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Нижнекатуховского</w:t>
      </w:r>
      <w:proofErr w:type="spellEnd"/>
      <w:r w:rsidRPr="0091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сельского поселения, </w:t>
      </w:r>
      <w:r w:rsidRPr="00D7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в соответствие с действующим законодательством, </w:t>
      </w:r>
      <w:r w:rsidRPr="0091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</w:t>
      </w:r>
      <w:r w:rsidRPr="00D7582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12233">
        <w:rPr>
          <w:rFonts w:ascii="Times New Roman" w:eastAsia="Times New Roman" w:hAnsi="Times New Roman" w:cs="Times New Roman"/>
          <w:sz w:val="28"/>
          <w:szCs w:val="28"/>
          <w:lang w:eastAsia="ru-RU"/>
        </w:rPr>
        <w:t>епутатов </w:t>
      </w:r>
      <w:proofErr w:type="spellStart"/>
      <w:r w:rsidRPr="009122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Нижнекатуховского</w:t>
      </w:r>
      <w:proofErr w:type="spellEnd"/>
      <w:r w:rsidRPr="0091223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сельского</w:t>
      </w:r>
      <w:r w:rsidR="00D7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9122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Новоусманского</w:t>
      </w:r>
      <w:proofErr w:type="spellEnd"/>
      <w:r w:rsidRPr="00912233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муниципального района Воронежской области</w:t>
      </w:r>
    </w:p>
    <w:p w14:paraId="6576CF42" w14:textId="77777777" w:rsidR="00D7582C" w:rsidRDefault="00D7582C" w:rsidP="00912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190BD" w14:textId="4947E05B" w:rsidR="00912233" w:rsidRPr="00912233" w:rsidRDefault="00912233" w:rsidP="00912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3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14:paraId="24BDF2B2" w14:textId="77777777" w:rsidR="00912233" w:rsidRPr="00D7582C" w:rsidRDefault="00912233" w:rsidP="00D758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D7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следующие изменения в решение Совета народных депутатов </w:t>
      </w:r>
      <w:proofErr w:type="spellStart"/>
      <w:r w:rsidRPr="00D75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Нижнекатуховского</w:t>
      </w:r>
      <w:proofErr w:type="spellEnd"/>
      <w:r w:rsidRPr="00D7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13.11.2018г. № 136 «О установлении на территории </w:t>
      </w:r>
      <w:proofErr w:type="spellStart"/>
      <w:r w:rsidRPr="00D75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Нижнекатуховского</w:t>
      </w:r>
      <w:proofErr w:type="spellEnd"/>
      <w:r w:rsidRPr="00D7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земельного налога»:</w:t>
      </w:r>
    </w:p>
    <w:p w14:paraId="1794D4EC" w14:textId="77777777" w:rsidR="00EC7EC2" w:rsidRPr="00D7582C" w:rsidRDefault="00912233" w:rsidP="00D758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1.1.2 пункта 1 </w:t>
      </w:r>
      <w:r w:rsidR="00EC7EC2" w:rsidRPr="00D758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  <w:r w:rsidRPr="00D7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CCF10A" w14:textId="69E7BF46" w:rsidR="00EC7EC2" w:rsidRPr="00912233" w:rsidRDefault="00EC7EC2" w:rsidP="00D75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1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1.1.2.занятых жилищным фондом и </w:t>
      </w:r>
      <w:r w:rsidRPr="00D7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91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инженерной инфраструктуры жилищно-коммунального комплекса (за исключением </w:t>
      </w:r>
      <w:r w:rsidRPr="00D7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земельного участка, приходящейся на объект </w:t>
      </w:r>
      <w:r w:rsidR="00056FDA" w:rsidRPr="00D75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имущества</w:t>
      </w:r>
      <w:r w:rsidRPr="0091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относящийся к жилищному фонду и </w:t>
      </w:r>
      <w:r w:rsidR="00056FDA" w:rsidRPr="00D7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912233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r w:rsidR="00056FDA" w:rsidRPr="00D7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3FB70092" w14:textId="6330D0F4" w:rsidR="00912233" w:rsidRPr="00D7582C" w:rsidRDefault="00056FDA" w:rsidP="00D758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2233" w:rsidRPr="0091223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данное решение в районной газете «</w:t>
      </w:r>
      <w:proofErr w:type="spellStart"/>
      <w:r w:rsidR="00912233" w:rsidRPr="009122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Новоусманская</w:t>
      </w:r>
      <w:proofErr w:type="spellEnd"/>
      <w:r w:rsidR="00912233" w:rsidRPr="0091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Нива».</w:t>
      </w:r>
    </w:p>
    <w:p w14:paraId="62CD057E" w14:textId="5FE388B9" w:rsidR="00D7582C" w:rsidRPr="00912233" w:rsidRDefault="00D7582C" w:rsidP="00D758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3.Настоящее решение вступает в силу с момента опубликования и распространяется на правоотношения, возникшие с 01.01.2024г. </w:t>
      </w:r>
    </w:p>
    <w:p w14:paraId="03017BD8" w14:textId="43A55C62" w:rsidR="00912233" w:rsidRPr="00912233" w:rsidRDefault="00D7582C" w:rsidP="00D758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2233" w:rsidRPr="0091223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 оставляю за собой.</w:t>
      </w:r>
    </w:p>
    <w:p w14:paraId="2B9400FF" w14:textId="77777777" w:rsidR="00D7582C" w:rsidRDefault="00D7582C" w:rsidP="00D7582C">
      <w:pPr>
        <w:pStyle w:val="a4"/>
        <w:tabs>
          <w:tab w:val="left" w:pos="5790"/>
        </w:tabs>
        <w:spacing w:before="0" w:beforeAutospacing="0" w:after="0" w:afterAutospacing="0"/>
        <w:ind w:left="567" w:right="849"/>
        <w:rPr>
          <w:sz w:val="28"/>
          <w:szCs w:val="28"/>
        </w:rPr>
      </w:pPr>
    </w:p>
    <w:p w14:paraId="7DB8713A" w14:textId="656E9352" w:rsidR="00D7582C" w:rsidRPr="00D7582C" w:rsidRDefault="00D7582C" w:rsidP="00D7582C">
      <w:pPr>
        <w:pStyle w:val="a4"/>
        <w:tabs>
          <w:tab w:val="left" w:pos="5790"/>
        </w:tabs>
        <w:spacing w:before="0" w:beforeAutospacing="0" w:after="0" w:afterAutospacing="0"/>
        <w:ind w:left="567" w:right="849"/>
        <w:rPr>
          <w:sz w:val="28"/>
          <w:szCs w:val="28"/>
        </w:rPr>
      </w:pPr>
      <w:r w:rsidRPr="00D7582C">
        <w:rPr>
          <w:sz w:val="28"/>
          <w:szCs w:val="28"/>
        </w:rPr>
        <w:t xml:space="preserve">Глава </w:t>
      </w:r>
      <w:proofErr w:type="spellStart"/>
      <w:r w:rsidRPr="00D7582C">
        <w:rPr>
          <w:sz w:val="28"/>
          <w:szCs w:val="28"/>
        </w:rPr>
        <w:t>Нижнекатуховского</w:t>
      </w:r>
      <w:proofErr w:type="spellEnd"/>
      <w:r w:rsidRPr="00D7582C">
        <w:rPr>
          <w:sz w:val="28"/>
          <w:szCs w:val="28"/>
        </w:rPr>
        <w:t xml:space="preserve">                   Председатель Совета </w:t>
      </w:r>
    </w:p>
    <w:p w14:paraId="27DCC8B1" w14:textId="0FDAE84B" w:rsidR="00D7582C" w:rsidRPr="00D7582C" w:rsidRDefault="00D7582C" w:rsidP="00D7582C">
      <w:pPr>
        <w:pStyle w:val="a4"/>
        <w:spacing w:before="0" w:beforeAutospacing="0" w:after="0" w:afterAutospacing="0"/>
        <w:ind w:left="567"/>
        <w:rPr>
          <w:sz w:val="28"/>
          <w:szCs w:val="28"/>
        </w:rPr>
      </w:pPr>
      <w:r w:rsidRPr="00D7582C">
        <w:rPr>
          <w:sz w:val="28"/>
          <w:szCs w:val="28"/>
        </w:rPr>
        <w:t xml:space="preserve">сельского поселения                            </w:t>
      </w:r>
      <w:r>
        <w:rPr>
          <w:sz w:val="28"/>
          <w:szCs w:val="28"/>
        </w:rPr>
        <w:t xml:space="preserve"> </w:t>
      </w:r>
      <w:r w:rsidRPr="00D7582C">
        <w:rPr>
          <w:sz w:val="28"/>
          <w:szCs w:val="28"/>
        </w:rPr>
        <w:t xml:space="preserve"> народных депутатов</w:t>
      </w:r>
    </w:p>
    <w:p w14:paraId="5C0BE346" w14:textId="10D54107" w:rsidR="00D7582C" w:rsidRPr="00D7582C" w:rsidRDefault="00D7582C" w:rsidP="00D7582C">
      <w:pPr>
        <w:pStyle w:val="a4"/>
        <w:tabs>
          <w:tab w:val="left" w:pos="5850"/>
        </w:tabs>
        <w:spacing w:before="0" w:beforeAutospacing="0" w:after="0" w:afterAutospacing="0"/>
        <w:ind w:right="849"/>
        <w:rPr>
          <w:sz w:val="28"/>
          <w:szCs w:val="28"/>
        </w:rPr>
      </w:pPr>
      <w:r w:rsidRPr="00D7582C">
        <w:rPr>
          <w:sz w:val="28"/>
          <w:szCs w:val="28"/>
        </w:rPr>
        <w:t xml:space="preserve">                                                                          </w:t>
      </w:r>
      <w:proofErr w:type="spellStart"/>
      <w:r w:rsidRPr="00D7582C">
        <w:rPr>
          <w:sz w:val="28"/>
          <w:szCs w:val="28"/>
        </w:rPr>
        <w:t>Нижнекатуховско</w:t>
      </w:r>
      <w:proofErr w:type="spellEnd"/>
      <w:r>
        <w:rPr>
          <w:sz w:val="28"/>
          <w:szCs w:val="28"/>
        </w:rPr>
        <w:t xml:space="preserve"> </w:t>
      </w:r>
    </w:p>
    <w:p w14:paraId="4F1ADE61" w14:textId="77777777" w:rsidR="00D7582C" w:rsidRPr="00D7582C" w:rsidRDefault="00D7582C" w:rsidP="00D7582C">
      <w:pPr>
        <w:pStyle w:val="a4"/>
        <w:spacing w:before="0" w:beforeAutospacing="0" w:after="0" w:afterAutospacing="0"/>
        <w:ind w:right="849"/>
        <w:rPr>
          <w:sz w:val="28"/>
          <w:szCs w:val="28"/>
        </w:rPr>
      </w:pPr>
      <w:r w:rsidRPr="00D7582C">
        <w:rPr>
          <w:sz w:val="28"/>
          <w:szCs w:val="28"/>
        </w:rPr>
        <w:t> </w:t>
      </w:r>
    </w:p>
    <w:p w14:paraId="6AF8CD9B" w14:textId="4D9843D1" w:rsidR="00912233" w:rsidRPr="00D7582C" w:rsidRDefault="00D7582C" w:rsidP="00D7582C">
      <w:pPr>
        <w:pStyle w:val="a4"/>
        <w:spacing w:before="0" w:beforeAutospacing="0" w:after="0" w:afterAutospacing="0"/>
        <w:ind w:right="849"/>
        <w:rPr>
          <w:sz w:val="28"/>
          <w:szCs w:val="28"/>
        </w:rPr>
      </w:pPr>
      <w:r w:rsidRPr="00D7582C">
        <w:rPr>
          <w:sz w:val="28"/>
          <w:szCs w:val="28"/>
        </w:rPr>
        <w:t>____________</w:t>
      </w:r>
      <w:proofErr w:type="spellStart"/>
      <w:r w:rsidRPr="00D7582C">
        <w:rPr>
          <w:sz w:val="28"/>
          <w:szCs w:val="28"/>
        </w:rPr>
        <w:t>А.Н.Смольянова</w:t>
      </w:r>
      <w:proofErr w:type="spellEnd"/>
      <w:r w:rsidRPr="00D7582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__________</w:t>
      </w:r>
      <w:r w:rsidRPr="00D7582C">
        <w:rPr>
          <w:sz w:val="28"/>
          <w:szCs w:val="28"/>
        </w:rPr>
        <w:t>___</w:t>
      </w:r>
      <w:proofErr w:type="spellStart"/>
      <w:r w:rsidRPr="00D7582C">
        <w:rPr>
          <w:sz w:val="28"/>
          <w:szCs w:val="28"/>
        </w:rPr>
        <w:t>Л.А.Селезнева</w:t>
      </w:r>
      <w:proofErr w:type="spellEnd"/>
    </w:p>
    <w:sectPr w:rsidR="00912233" w:rsidRPr="00D7582C" w:rsidSect="00D7582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33"/>
    <w:rsid w:val="00056FDA"/>
    <w:rsid w:val="00912233"/>
    <w:rsid w:val="00C42408"/>
    <w:rsid w:val="00D7582C"/>
    <w:rsid w:val="00EC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A0339"/>
  <w15:chartTrackingRefBased/>
  <w15:docId w15:val="{2519B233-53CA-4472-A3FC-712F4DBD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2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75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6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Неклюдова</dc:creator>
  <cp:keywords/>
  <dc:description/>
  <cp:lastModifiedBy>Лариса Неклюдова</cp:lastModifiedBy>
  <cp:revision>3</cp:revision>
  <dcterms:created xsi:type="dcterms:W3CDTF">2024-06-28T10:25:00Z</dcterms:created>
  <dcterms:modified xsi:type="dcterms:W3CDTF">2024-07-03T05:55:00Z</dcterms:modified>
</cp:coreProperties>
</file>